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62" w:rsidRDefault="006B3F62" w:rsidP="006B3F62">
      <w:pPr>
        <w:rPr>
          <w:b/>
          <w:sz w:val="40"/>
          <w:szCs w:val="40"/>
          <w:u w:val="single"/>
        </w:rPr>
      </w:pPr>
      <w:r w:rsidRPr="006B3F62">
        <w:rPr>
          <w:b/>
          <w:sz w:val="40"/>
          <w:szCs w:val="40"/>
          <w:u w:val="single"/>
        </w:rPr>
        <w:t xml:space="preserve">Mr. </w:t>
      </w:r>
      <w:proofErr w:type="spellStart"/>
      <w:r w:rsidRPr="006B3F62">
        <w:rPr>
          <w:b/>
          <w:sz w:val="40"/>
          <w:szCs w:val="40"/>
          <w:u w:val="single"/>
        </w:rPr>
        <w:t>Stupp’</w:t>
      </w:r>
      <w:r>
        <w:rPr>
          <w:b/>
          <w:sz w:val="40"/>
          <w:szCs w:val="40"/>
          <w:u w:val="single"/>
        </w:rPr>
        <w:t>s</w:t>
      </w:r>
      <w:proofErr w:type="spellEnd"/>
      <w:r>
        <w:rPr>
          <w:b/>
          <w:sz w:val="40"/>
          <w:szCs w:val="40"/>
          <w:u w:val="single"/>
        </w:rPr>
        <w:t xml:space="preserve"> 11</w:t>
      </w:r>
      <w:r w:rsidRPr="006B3F62">
        <w:rPr>
          <w:b/>
          <w:sz w:val="40"/>
          <w:szCs w:val="40"/>
          <w:u w:val="single"/>
        </w:rPr>
        <w:t xml:space="preserve"> Commandment for good History writing</w:t>
      </w:r>
    </w:p>
    <w:p w:rsidR="006B3F62" w:rsidRPr="006B3F62" w:rsidRDefault="006B3F62" w:rsidP="006B3F62">
      <w:pPr>
        <w:pStyle w:val="ListParagraph"/>
        <w:numPr>
          <w:ilvl w:val="0"/>
          <w:numId w:val="1"/>
        </w:num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</w:t>
      </w:r>
      <w:r w:rsidRPr="006B3F62">
        <w:rPr>
          <w:b/>
          <w:sz w:val="40"/>
          <w:szCs w:val="40"/>
        </w:rPr>
        <w:t>ATFQ</w:t>
      </w:r>
      <w:r>
        <w:rPr>
          <w:b/>
          <w:sz w:val="40"/>
          <w:szCs w:val="40"/>
        </w:rPr>
        <w:t xml:space="preserve"> (Answer the Full Question)</w:t>
      </w:r>
    </w:p>
    <w:p w:rsidR="006B3F62" w:rsidRDefault="006B3F62" w:rsidP="006B3F62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Be as specific as you can without being wrong</w:t>
      </w:r>
    </w:p>
    <w:p w:rsidR="006B3F62" w:rsidRDefault="006B3F62" w:rsidP="006B3F62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Thou Shalt pre-write</w:t>
      </w:r>
    </w:p>
    <w:p w:rsidR="006B3F62" w:rsidRDefault="006B3F62" w:rsidP="006B3F62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Write a Thesis and make sure you follow it</w:t>
      </w:r>
    </w:p>
    <w:p w:rsidR="006B3F62" w:rsidRDefault="006B3F62" w:rsidP="006B3F62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Let the readers make </w:t>
      </w:r>
      <w:proofErr w:type="spellStart"/>
      <w:r>
        <w:rPr>
          <w:b/>
          <w:sz w:val="40"/>
          <w:szCs w:val="40"/>
        </w:rPr>
        <w:t>judgements</w:t>
      </w:r>
      <w:proofErr w:type="spellEnd"/>
      <w:r>
        <w:rPr>
          <w:b/>
          <w:sz w:val="40"/>
          <w:szCs w:val="40"/>
        </w:rPr>
        <w:t xml:space="preserve"> for themselves</w:t>
      </w:r>
    </w:p>
    <w:p w:rsidR="006B3F62" w:rsidRDefault="006B3F62" w:rsidP="006B3F62">
      <w:pPr>
        <w:pStyle w:val="ListParagraph"/>
        <w:ind w:left="1440"/>
        <w:rPr>
          <w:b/>
          <w:sz w:val="40"/>
          <w:szCs w:val="40"/>
        </w:rPr>
      </w:pPr>
      <w:r>
        <w:rPr>
          <w:b/>
          <w:sz w:val="40"/>
          <w:szCs w:val="40"/>
        </w:rPr>
        <w:t>-keep emotion out of your essay</w:t>
      </w:r>
    </w:p>
    <w:p w:rsidR="006B3F62" w:rsidRDefault="006B3F62" w:rsidP="006B3F6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6.  Say something relevant: don’t try to fool me</w:t>
      </w:r>
    </w:p>
    <w:p w:rsidR="006B3F62" w:rsidRDefault="006B3F62" w:rsidP="006B3F6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7.  Always write in 3</w:t>
      </w:r>
      <w:r w:rsidRPr="006B3F62">
        <w:rPr>
          <w:b/>
          <w:sz w:val="40"/>
          <w:szCs w:val="40"/>
          <w:vertAlign w:val="superscript"/>
        </w:rPr>
        <w:t>rd</w:t>
      </w:r>
      <w:r>
        <w:rPr>
          <w:b/>
          <w:sz w:val="40"/>
          <w:szCs w:val="40"/>
        </w:rPr>
        <w:t xml:space="preserve"> person</w:t>
      </w:r>
    </w:p>
    <w:p w:rsidR="006B3F62" w:rsidRDefault="006B3F62" w:rsidP="006B3F6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8.  Write in past tense</w:t>
      </w:r>
      <w:bookmarkStart w:id="0" w:name="_GoBack"/>
      <w:bookmarkEnd w:id="0"/>
    </w:p>
    <w:p w:rsidR="006B3F62" w:rsidRDefault="006B3F62" w:rsidP="006B3F6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9.  Assume the reader is ignorant of your topic</w:t>
      </w:r>
    </w:p>
    <w:p w:rsidR="006B3F62" w:rsidRDefault="006B3F62" w:rsidP="006B3F6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10.  </w:t>
      </w:r>
      <w:proofErr w:type="gramStart"/>
      <w:r>
        <w:rPr>
          <w:b/>
          <w:sz w:val="40"/>
          <w:szCs w:val="40"/>
        </w:rPr>
        <w:t>Be</w:t>
      </w:r>
      <w:proofErr w:type="gramEnd"/>
      <w:r>
        <w:rPr>
          <w:b/>
          <w:sz w:val="40"/>
          <w:szCs w:val="40"/>
        </w:rPr>
        <w:t xml:space="preserve"> respectful of the historical topic</w:t>
      </w:r>
    </w:p>
    <w:p w:rsidR="006B3F62" w:rsidRPr="006B3F62" w:rsidRDefault="006B3F62" w:rsidP="006B3F6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11.  Use historical terminology where appropriate</w:t>
      </w:r>
    </w:p>
    <w:sectPr w:rsidR="006B3F62" w:rsidRPr="006B3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326F5"/>
    <w:multiLevelType w:val="hybridMultilevel"/>
    <w:tmpl w:val="4AC83828"/>
    <w:lvl w:ilvl="0" w:tplc="A8FE8A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62"/>
    <w:rsid w:val="00224024"/>
    <w:rsid w:val="006B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Local Schools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Stupp</dc:creator>
  <cp:keywords/>
  <dc:description/>
  <cp:lastModifiedBy>Daniel Stupp</cp:lastModifiedBy>
  <cp:revision>1</cp:revision>
  <dcterms:created xsi:type="dcterms:W3CDTF">2010-12-15T17:40:00Z</dcterms:created>
  <dcterms:modified xsi:type="dcterms:W3CDTF">2010-12-15T17:47:00Z</dcterms:modified>
</cp:coreProperties>
</file>